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3FE8" w14:textId="4CDF2265" w:rsidR="00EC7F64" w:rsidRDefault="005E4BF3" w:rsidP="005E4BF3">
      <w:pPr>
        <w:pStyle w:val="NormalWeb"/>
        <w:spacing w:line="360" w:lineRule="auto"/>
        <w:rPr>
          <w:rFonts w:ascii="Calibri" w:hAnsi="Calibri" w:cs="Calibri"/>
        </w:rPr>
      </w:pPr>
      <w:r w:rsidRPr="005E4BF3">
        <w:rPr>
          <w:rFonts w:ascii="Calibri" w:hAnsi="Calibri" w:cs="Calibri"/>
        </w:rPr>
        <w:t>b. Amarillo, TX</w:t>
      </w:r>
    </w:p>
    <w:p w14:paraId="31A6C116" w14:textId="2FD2AB21" w:rsidR="0048661D" w:rsidRPr="00835C2A" w:rsidRDefault="00835C2A" w:rsidP="00835C2A">
      <w:pPr>
        <w:pStyle w:val="Normal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E4BF3" w:rsidRPr="005E4BF3">
        <w:rPr>
          <w:rFonts w:ascii="Calibri" w:hAnsi="Calibri" w:cs="Calibri"/>
        </w:rPr>
        <w:t>EDUCATION</w:t>
      </w:r>
      <w:r w:rsidR="005E4BF3" w:rsidRPr="005E4BF3">
        <w:rPr>
          <w:rFonts w:ascii="Calibri" w:hAnsi="Calibri" w:cs="Calibri"/>
        </w:rPr>
        <w:br/>
        <w:t>2019. BFA in Painting and Printmaking, University of Texas at Tyler, Tyler, Texas</w:t>
      </w:r>
      <w:r w:rsidR="005E4BF3" w:rsidRPr="005E4BF3">
        <w:rPr>
          <w:rFonts w:ascii="Calibri" w:hAnsi="Calibri" w:cs="Calibri"/>
        </w:rPr>
        <w:br/>
        <w:t>1990. BA in Advertising, University of Texas at Austin, Austin, Texas</w:t>
      </w:r>
      <w:r w:rsidR="005E4BF3" w:rsidRPr="005E4BF3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 </w:t>
      </w:r>
      <w:r w:rsidR="005E4BF3" w:rsidRPr="005E4BF3">
        <w:rPr>
          <w:rFonts w:ascii="Calibri" w:hAnsi="Calibri" w:cs="Calibri"/>
        </w:rPr>
        <w:t>SELECTED GROUP EXHIBITIONS</w:t>
      </w:r>
      <w:r w:rsidR="005E4BF3">
        <w:rPr>
          <w:rFonts w:ascii="Calibri" w:hAnsi="Calibri" w:cs="Calibri"/>
        </w:rPr>
        <w:t xml:space="preserve">                                                                                                                2023</w:t>
      </w:r>
      <w:r w:rsidR="00231671">
        <w:rPr>
          <w:rFonts w:ascii="Calibri" w:hAnsi="Calibri" w:cs="Calibri"/>
        </w:rPr>
        <w:t>.</w:t>
      </w:r>
      <w:r w:rsidR="005E4BF3">
        <w:rPr>
          <w:rFonts w:ascii="Calibri" w:hAnsi="Calibri" w:cs="Calibri"/>
        </w:rPr>
        <w:t xml:space="preserve"> </w:t>
      </w:r>
      <w:r w:rsidR="005E4BF3" w:rsidRPr="00231671">
        <w:rPr>
          <w:rFonts w:ascii="Calibri" w:hAnsi="Calibri" w:cs="Calibri"/>
          <w:i/>
          <w:iCs/>
        </w:rPr>
        <w:t>The Story of Film</w:t>
      </w:r>
      <w:r w:rsidR="00231671">
        <w:rPr>
          <w:rFonts w:ascii="Calibri" w:hAnsi="Calibri" w:cs="Calibri"/>
          <w:i/>
          <w:iCs/>
        </w:rPr>
        <w:t>,</w:t>
      </w:r>
      <w:r w:rsidR="005E4BF3">
        <w:rPr>
          <w:rFonts w:ascii="Calibri" w:hAnsi="Calibri" w:cs="Calibri"/>
        </w:rPr>
        <w:t xml:space="preserve"> Gallery Main Street , Tyler, TX                                                                           </w:t>
      </w:r>
      <w:r w:rsidR="005E4BF3" w:rsidRPr="005E4BF3">
        <w:rPr>
          <w:rFonts w:ascii="Calibri" w:hAnsi="Calibri" w:cs="Calibri"/>
        </w:rPr>
        <w:t xml:space="preserve">2023. </w:t>
      </w:r>
      <w:r w:rsidR="005E4BF3" w:rsidRPr="00231671">
        <w:rPr>
          <w:rFonts w:ascii="Calibri" w:hAnsi="Calibri" w:cs="Calibri"/>
          <w:i/>
          <w:iCs/>
        </w:rPr>
        <w:t>Tyler Blooms</w:t>
      </w:r>
      <w:r w:rsidR="00231671">
        <w:rPr>
          <w:rFonts w:ascii="Calibri" w:hAnsi="Calibri" w:cs="Calibri"/>
        </w:rPr>
        <w:t>,</w:t>
      </w:r>
      <w:r w:rsidR="005E4BF3">
        <w:rPr>
          <w:rFonts w:ascii="Calibri" w:hAnsi="Calibri" w:cs="Calibri"/>
        </w:rPr>
        <w:t xml:space="preserve"> Southside Bank Gallery on the Downtown Square, Tyler, TX</w:t>
      </w:r>
      <w:r w:rsidR="005E4BF3" w:rsidRPr="005E4BF3">
        <w:rPr>
          <w:rFonts w:ascii="Calibri" w:hAnsi="Calibri" w:cs="Calibri"/>
        </w:rPr>
        <w:br/>
        <w:t xml:space="preserve">2022. </w:t>
      </w:r>
      <w:r w:rsidR="005E4BF3" w:rsidRPr="00231671">
        <w:rPr>
          <w:rFonts w:ascii="Calibri" w:hAnsi="Calibri" w:cs="Calibri"/>
          <w:i/>
          <w:iCs/>
        </w:rPr>
        <w:t>Empires of Enchantment</w:t>
      </w:r>
      <w:r w:rsidR="00231671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Gallery Main Street, Tyler, TX (Queen's Choice Award)                        2019. </w:t>
      </w:r>
      <w:r w:rsidR="005E4BF3" w:rsidRPr="00231671">
        <w:rPr>
          <w:rFonts w:ascii="Calibri" w:hAnsi="Calibri" w:cs="Calibri"/>
          <w:i/>
          <w:iCs/>
        </w:rPr>
        <w:t>Portraits of Inspiration</w:t>
      </w:r>
      <w:r w:rsidR="005E4BF3" w:rsidRPr="005E4BF3">
        <w:rPr>
          <w:rFonts w:ascii="Calibri" w:hAnsi="Calibri" w:cs="Calibri"/>
        </w:rPr>
        <w:t>,  Gallery Main Street, Tyler, TX</w:t>
      </w:r>
      <w:r w:rsidR="004916AE">
        <w:rPr>
          <w:rFonts w:ascii="Calibri" w:hAnsi="Calibri" w:cs="Calibri"/>
        </w:rPr>
        <w:t xml:space="preserve"> (Best in Show)</w:t>
      </w:r>
      <w:r w:rsidR="005E4BF3" w:rsidRPr="005E4BF3">
        <w:rPr>
          <w:rFonts w:ascii="Calibri" w:hAnsi="Calibri" w:cs="Calibri"/>
        </w:rPr>
        <w:br/>
        <w:t xml:space="preserve">2019. </w:t>
      </w:r>
      <w:r w:rsidR="005E4BF3" w:rsidRPr="00231671">
        <w:rPr>
          <w:rFonts w:ascii="Calibri" w:hAnsi="Calibri" w:cs="Calibri"/>
          <w:i/>
          <w:iCs/>
        </w:rPr>
        <w:t>UT Tyler’s Juried Student Exhibition</w:t>
      </w:r>
      <w:r w:rsidR="005E4BF3" w:rsidRPr="005E4BF3">
        <w:rPr>
          <w:rFonts w:ascii="Calibri" w:hAnsi="Calibri" w:cs="Calibri"/>
        </w:rPr>
        <w:t>, Meadows Gallery, Tyler, TX</w:t>
      </w:r>
      <w:r w:rsidR="005E4BF3" w:rsidRPr="005E4BF3">
        <w:rPr>
          <w:rFonts w:ascii="Calibri" w:hAnsi="Calibri" w:cs="Calibri"/>
        </w:rPr>
        <w:br/>
        <w:t xml:space="preserve">2019. </w:t>
      </w:r>
      <w:r w:rsidR="005E4BF3" w:rsidRPr="00231671">
        <w:rPr>
          <w:rFonts w:ascii="Calibri" w:hAnsi="Calibri" w:cs="Calibri"/>
          <w:i/>
          <w:iCs/>
        </w:rPr>
        <w:t>Liminal Coherence</w:t>
      </w:r>
      <w:r w:rsidR="005E4BF3" w:rsidRPr="005E4BF3">
        <w:rPr>
          <w:rFonts w:ascii="Calibri" w:hAnsi="Calibri" w:cs="Calibri"/>
        </w:rPr>
        <w:t>, Meadows Gallery</w:t>
      </w:r>
      <w:r w:rsidR="00FA592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Tyler, TX</w:t>
      </w:r>
      <w:r w:rsidR="005E4BF3" w:rsidRPr="005E4BF3">
        <w:rPr>
          <w:rFonts w:ascii="Calibri" w:hAnsi="Calibri" w:cs="Calibri"/>
        </w:rPr>
        <w:br/>
        <w:t xml:space="preserve">2018. </w:t>
      </w:r>
      <w:r w:rsidR="005E4BF3" w:rsidRPr="00231671">
        <w:rPr>
          <w:rFonts w:ascii="Calibri" w:hAnsi="Calibri" w:cs="Calibri"/>
          <w:i/>
          <w:iCs/>
        </w:rPr>
        <w:t>Layers Unveiled</w:t>
      </w:r>
      <w:r w:rsidR="005E4BF3" w:rsidRPr="005E4BF3">
        <w:rPr>
          <w:rFonts w:ascii="Calibri" w:hAnsi="Calibri" w:cs="Calibri"/>
        </w:rPr>
        <w:t>, The FAC Gallery</w:t>
      </w:r>
      <w:r w:rsidR="00FA592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University of Texas at Tyler, Tyler, TX</w:t>
      </w:r>
      <w:r w:rsidR="005E4BF3" w:rsidRPr="005E4BF3">
        <w:rPr>
          <w:rFonts w:ascii="Calibri" w:hAnsi="Calibri" w:cs="Calibri"/>
        </w:rPr>
        <w:br/>
        <w:t xml:space="preserve">2017. </w:t>
      </w:r>
      <w:r w:rsidR="005E4BF3" w:rsidRPr="00231671">
        <w:rPr>
          <w:rFonts w:ascii="Calibri" w:hAnsi="Calibri" w:cs="Calibri"/>
          <w:i/>
          <w:iCs/>
        </w:rPr>
        <w:t>31st Annual International Exhibition</w:t>
      </w:r>
      <w:r w:rsidR="005E4BF3" w:rsidRPr="005E4BF3">
        <w:rPr>
          <w:rFonts w:ascii="Calibri" w:hAnsi="Calibri" w:cs="Calibri"/>
        </w:rPr>
        <w:t>, Meadows Gallery</w:t>
      </w:r>
      <w:r w:rsidR="00FA592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Tyler, TX</w:t>
      </w:r>
      <w:r w:rsidR="005E4BF3" w:rsidRPr="005E4BF3">
        <w:rPr>
          <w:rFonts w:ascii="Calibri" w:hAnsi="Calibri" w:cs="Calibri"/>
        </w:rPr>
        <w:br/>
        <w:t xml:space="preserve">2017. </w:t>
      </w:r>
      <w:r w:rsidR="005E4BF3" w:rsidRPr="00231671">
        <w:rPr>
          <w:rFonts w:ascii="Calibri" w:hAnsi="Calibri" w:cs="Calibri"/>
          <w:i/>
          <w:iCs/>
        </w:rPr>
        <w:t>Stories Behind the Art: Sight Night 2017</w:t>
      </w:r>
      <w:r w:rsidR="005E4BF3" w:rsidRPr="005E4BF3">
        <w:rPr>
          <w:rFonts w:ascii="Calibri" w:hAnsi="Calibri" w:cs="Calibri"/>
        </w:rPr>
        <w:t xml:space="preserve">, </w:t>
      </w:r>
      <w:proofErr w:type="spellStart"/>
      <w:r w:rsidR="005E4BF3" w:rsidRPr="005E4BF3">
        <w:rPr>
          <w:rFonts w:ascii="Calibri" w:hAnsi="Calibri" w:cs="Calibri"/>
        </w:rPr>
        <w:t>Callynth</w:t>
      </w:r>
      <w:proofErr w:type="spellEnd"/>
      <w:r w:rsidR="005E4BF3" w:rsidRPr="005E4BF3">
        <w:rPr>
          <w:rFonts w:ascii="Calibri" w:hAnsi="Calibri" w:cs="Calibri"/>
        </w:rPr>
        <w:t xml:space="preserve"> Studio</w:t>
      </w:r>
      <w:r w:rsidR="00FA592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Tyler, TX</w:t>
      </w:r>
      <w:r w:rsidR="005E4BF3" w:rsidRPr="005E4BF3">
        <w:rPr>
          <w:rFonts w:ascii="Calibri" w:hAnsi="Calibri" w:cs="Calibri"/>
        </w:rPr>
        <w:br/>
        <w:t xml:space="preserve">2015. </w:t>
      </w:r>
      <w:r w:rsidR="005E4BF3" w:rsidRPr="00231671">
        <w:rPr>
          <w:rFonts w:ascii="Calibri" w:hAnsi="Calibri" w:cs="Calibri"/>
          <w:i/>
          <w:iCs/>
        </w:rPr>
        <w:t>29th Annual International Exhibition</w:t>
      </w:r>
      <w:r w:rsidR="005E4BF3" w:rsidRPr="005E4BF3">
        <w:rPr>
          <w:rFonts w:ascii="Calibri" w:hAnsi="Calibri" w:cs="Calibri"/>
        </w:rPr>
        <w:t>, Meadows Gallery</w:t>
      </w:r>
      <w:r w:rsidR="00FA592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Tyler, TX </w:t>
      </w:r>
      <w:r w:rsidR="00EC7F64">
        <w:rPr>
          <w:rFonts w:ascii="Calibri" w:hAnsi="Calibri" w:cs="Calibri"/>
        </w:rPr>
        <w:t xml:space="preserve">                                   </w:t>
      </w:r>
      <w:r w:rsidR="004916AE">
        <w:rPr>
          <w:rFonts w:ascii="Calibri" w:hAnsi="Calibri" w:cs="Calibri"/>
        </w:rPr>
        <w:t xml:space="preserve">SOLO EXHIBITION                                                                                                                                        2023 </w:t>
      </w:r>
      <w:r w:rsidR="004916AE" w:rsidRPr="00231671">
        <w:rPr>
          <w:rFonts w:ascii="Calibri" w:hAnsi="Calibri" w:cs="Calibri"/>
          <w:i/>
          <w:iCs/>
        </w:rPr>
        <w:t>Lean IN</w:t>
      </w:r>
      <w:r w:rsidR="004916AE">
        <w:rPr>
          <w:rFonts w:ascii="Calibri" w:hAnsi="Calibri" w:cs="Calibri"/>
        </w:rPr>
        <w:t>. Gallery Main Street</w:t>
      </w:r>
      <w:r w:rsidR="00EC7F64">
        <w:rPr>
          <w:rFonts w:ascii="Calibri" w:hAnsi="Calibri" w:cs="Calibri"/>
        </w:rPr>
        <w:t>, Tyler, TX</w:t>
      </w:r>
      <w:r w:rsidR="004916AE">
        <w:rPr>
          <w:rFonts w:ascii="Calibri" w:hAnsi="Calibri" w:cs="Calibri"/>
        </w:rPr>
        <w:t xml:space="preserve">           </w:t>
      </w:r>
      <w:r w:rsidR="00EC7F64">
        <w:rPr>
          <w:rFonts w:ascii="Calibri" w:hAnsi="Calibri" w:cs="Calibri"/>
        </w:rPr>
        <w:t xml:space="preserve">                                                          </w:t>
      </w:r>
      <w:r w:rsidR="00231671">
        <w:rPr>
          <w:rFonts w:ascii="Calibri" w:hAnsi="Calibri" w:cs="Calibri"/>
        </w:rPr>
        <w:t>PUBLICATIONS</w:t>
      </w:r>
      <w:r w:rsidR="004916AE">
        <w:rPr>
          <w:rFonts w:ascii="Calibri" w:hAnsi="Calibri" w:cs="Calibri"/>
        </w:rPr>
        <w:t xml:space="preserve">        </w:t>
      </w:r>
      <w:r w:rsidR="00231671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 w:rsidR="00231671" w:rsidRPr="00231671">
        <w:rPr>
          <w:rFonts w:asciiTheme="minorHAnsi" w:hAnsiTheme="minorHAnsi" w:cstheme="minorHAnsi"/>
        </w:rPr>
        <w:t>Scott, Jennife</w:t>
      </w:r>
      <w:r w:rsidR="00231671">
        <w:rPr>
          <w:rFonts w:asciiTheme="minorHAnsi" w:hAnsiTheme="minorHAnsi" w:cstheme="minorHAnsi"/>
        </w:rPr>
        <w:t>r,</w:t>
      </w:r>
      <w:r w:rsidR="00231671" w:rsidRPr="00231671">
        <w:rPr>
          <w:rFonts w:asciiTheme="minorHAnsi" w:hAnsiTheme="minorHAnsi" w:cstheme="minorHAnsi"/>
        </w:rPr>
        <w:t xml:space="preserve"> </w:t>
      </w:r>
      <w:r w:rsidR="00231671" w:rsidRPr="00231671">
        <w:rPr>
          <w:rFonts w:asciiTheme="minorHAnsi" w:hAnsiTheme="minorHAnsi" w:cstheme="minorHAnsi"/>
          <w:i/>
          <w:iCs/>
        </w:rPr>
        <w:t>Creative Calling</w:t>
      </w:r>
      <w:r w:rsidR="00231671" w:rsidRPr="00231671">
        <w:rPr>
          <w:rFonts w:asciiTheme="minorHAnsi" w:hAnsiTheme="minorHAnsi" w:cstheme="minorHAnsi"/>
        </w:rPr>
        <w:t xml:space="preserve">, Tyler Morning </w:t>
      </w:r>
      <w:r w:rsidR="00E7381D">
        <w:rPr>
          <w:rFonts w:asciiTheme="minorHAnsi" w:hAnsiTheme="minorHAnsi" w:cstheme="minorHAnsi"/>
        </w:rPr>
        <w:t>Telegraph, January 27,2023, p1A.</w:t>
      </w:r>
      <w:r w:rsidR="00EC7F64">
        <w:rPr>
          <w:rFonts w:ascii="Calibri" w:hAnsi="Calibri" w:cs="Calibri"/>
        </w:rPr>
        <w:t xml:space="preserve"> </w:t>
      </w:r>
      <w:r w:rsidR="005E4BF3" w:rsidRPr="005E4BF3">
        <w:rPr>
          <w:rFonts w:ascii="Calibri" w:hAnsi="Calibri" w:cs="Calibri"/>
        </w:rPr>
        <w:t>ORGANIZATIONS</w:t>
      </w:r>
      <w:r w:rsidR="005E4BF3" w:rsidRPr="005E4BF3">
        <w:rPr>
          <w:rFonts w:ascii="Calibri" w:hAnsi="Calibri" w:cs="Calibri"/>
        </w:rPr>
        <w:br/>
        <w:t>2022</w:t>
      </w:r>
      <w:r w:rsidR="00185D10">
        <w:rPr>
          <w:rFonts w:ascii="Calibri" w:hAnsi="Calibri" w:cs="Calibri"/>
        </w:rPr>
        <w:t>-2023</w:t>
      </w:r>
      <w:r w:rsidR="005E4BF3" w:rsidRPr="005E4BF3">
        <w:rPr>
          <w:rFonts w:ascii="Calibri" w:hAnsi="Calibri" w:cs="Calibri"/>
        </w:rPr>
        <w:t>. Palette of Roses Art League, Tyler, TX</w:t>
      </w:r>
      <w:r w:rsidR="005E4BF3" w:rsidRPr="005E4BF3">
        <w:rPr>
          <w:rFonts w:ascii="Calibri" w:hAnsi="Calibri" w:cs="Calibri"/>
        </w:rPr>
        <w:br/>
        <w:t>2022</w:t>
      </w:r>
      <w:r w:rsidR="00185D10">
        <w:rPr>
          <w:rFonts w:ascii="Calibri" w:hAnsi="Calibri" w:cs="Calibri"/>
        </w:rPr>
        <w:t>-2023</w:t>
      </w:r>
      <w:r w:rsidR="005E4BF3" w:rsidRPr="005E4BF3">
        <w:rPr>
          <w:rFonts w:ascii="Calibri" w:hAnsi="Calibri" w:cs="Calibri"/>
        </w:rPr>
        <w:t>. Downtown Tyler Arts Coalition (DTAC), Tyler, TX</w:t>
      </w:r>
      <w:r w:rsidR="005E4BF3" w:rsidRPr="005E4BF3">
        <w:rPr>
          <w:rFonts w:ascii="Calibri" w:hAnsi="Calibri" w:cs="Calibri"/>
        </w:rPr>
        <w:br/>
        <w:t>2022. Allied Artists of America, New York, NY</w:t>
      </w:r>
      <w:r w:rsidR="005E4BF3" w:rsidRPr="005E4BF3">
        <w:rPr>
          <w:rFonts w:ascii="Calibri" w:hAnsi="Calibri" w:cs="Calibri"/>
        </w:rPr>
        <w:br/>
        <w:t>2018-2020. ETX Creatives</w:t>
      </w:r>
      <w:r w:rsidR="00CE3EF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Tyler, TX</w:t>
      </w:r>
      <w:r w:rsidR="005E4BF3" w:rsidRPr="005E4BF3">
        <w:rPr>
          <w:rFonts w:ascii="Calibri" w:hAnsi="Calibri" w:cs="Calibri"/>
        </w:rPr>
        <w:br/>
        <w:t>2017-2019. Student Art and Art History Association</w:t>
      </w:r>
      <w:r w:rsidR="00CE3EFD">
        <w:rPr>
          <w:rFonts w:ascii="Calibri" w:hAnsi="Calibri" w:cs="Calibri"/>
        </w:rPr>
        <w:t>,</w:t>
      </w:r>
      <w:r w:rsidR="005E4BF3" w:rsidRPr="005E4BF3">
        <w:rPr>
          <w:rFonts w:ascii="Calibri" w:hAnsi="Calibri" w:cs="Calibri"/>
        </w:rPr>
        <w:t xml:space="preserve"> UT Tyler, Tyler, TX</w:t>
      </w:r>
      <w:r w:rsidR="009C1329">
        <w:rPr>
          <w:rFonts w:ascii="Calibri" w:hAnsi="Calibri" w:cs="Calibri"/>
        </w:rPr>
        <w:t xml:space="preserve">                                     2017-2023. Tyler Museum of Art, Tyler, TX</w:t>
      </w:r>
      <w:r w:rsidR="005E4BF3" w:rsidRPr="005E4BF3">
        <w:rPr>
          <w:rFonts w:ascii="Calibri" w:hAnsi="Calibri" w:cs="Calibri"/>
        </w:rPr>
        <w:br/>
        <w:t>Stephanie's work has been collected publicly and privately across the country</w:t>
      </w:r>
      <w:r>
        <w:rPr>
          <w:rFonts w:ascii="Calibri" w:hAnsi="Calibri" w:cs="Calibri"/>
        </w:rPr>
        <w:t xml:space="preserve">.                  </w:t>
      </w:r>
      <w:r w:rsidR="005E4BF3" w:rsidRPr="005E4BF3">
        <w:rPr>
          <w:rFonts w:ascii="Calibri" w:hAnsi="Calibri" w:cs="Calibri"/>
        </w:rPr>
        <w:t xml:space="preserve"> References available upon request </w:t>
      </w:r>
    </w:p>
    <w:sectPr w:rsidR="0048661D" w:rsidRPr="00835C2A" w:rsidSect="00631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F3"/>
    <w:rsid w:val="00185D10"/>
    <w:rsid w:val="00231671"/>
    <w:rsid w:val="002608B7"/>
    <w:rsid w:val="0048661D"/>
    <w:rsid w:val="004916AE"/>
    <w:rsid w:val="00517489"/>
    <w:rsid w:val="005E4BF3"/>
    <w:rsid w:val="00631ACA"/>
    <w:rsid w:val="00835C2A"/>
    <w:rsid w:val="009C1329"/>
    <w:rsid w:val="00CE3EFD"/>
    <w:rsid w:val="00DE779B"/>
    <w:rsid w:val="00E7381D"/>
    <w:rsid w:val="00EC7F64"/>
    <w:rsid w:val="00EE4623"/>
    <w:rsid w:val="00F15923"/>
    <w:rsid w:val="00FA38DA"/>
    <w:rsid w:val="00F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806A43"/>
  <w15:chartTrackingRefBased/>
  <w15:docId w15:val="{2C7CCA56-2FB6-7A42-8169-7931AF06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4B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Nickel</dc:creator>
  <cp:keywords/>
  <dc:description/>
  <cp:lastModifiedBy>Stephanie Nickel</cp:lastModifiedBy>
  <cp:revision>9</cp:revision>
  <dcterms:created xsi:type="dcterms:W3CDTF">2023-09-13T14:39:00Z</dcterms:created>
  <dcterms:modified xsi:type="dcterms:W3CDTF">2023-09-18T18:11:00Z</dcterms:modified>
</cp:coreProperties>
</file>